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BD6" w:rsidRPr="00C310EA" w:rsidRDefault="00667D1C" w:rsidP="00667D1C">
      <w:pPr>
        <w:spacing w:after="0" w:line="240" w:lineRule="auto"/>
        <w:jc w:val="center"/>
        <w:rPr>
          <w:rFonts w:cs="Arial"/>
          <w:b/>
          <w:sz w:val="36"/>
          <w:szCs w:val="36"/>
        </w:rPr>
      </w:pPr>
      <w:r w:rsidRPr="00C310EA">
        <w:rPr>
          <w:rFonts w:cs="Arial"/>
          <w:b/>
          <w:sz w:val="36"/>
          <w:szCs w:val="36"/>
        </w:rPr>
        <w:t>FACT SHEET</w:t>
      </w:r>
    </w:p>
    <w:p w:rsidR="00667D1C" w:rsidRDefault="00667D1C" w:rsidP="00667D1C">
      <w:pPr>
        <w:spacing w:after="0" w:line="240" w:lineRule="auto"/>
        <w:rPr>
          <w:rFonts w:cs="Arial"/>
          <w:sz w:val="24"/>
          <w:szCs w:val="24"/>
        </w:rPr>
      </w:pPr>
    </w:p>
    <w:p w:rsidR="00667D1C" w:rsidRPr="00A253EA" w:rsidRDefault="00667D1C" w:rsidP="00A253EA">
      <w:pPr>
        <w:tabs>
          <w:tab w:val="left" w:pos="720"/>
          <w:tab w:val="left" w:pos="4320"/>
        </w:tabs>
        <w:spacing w:after="0" w:line="240" w:lineRule="auto"/>
        <w:rPr>
          <w:rFonts w:cs="Arial"/>
          <w:b/>
          <w:sz w:val="24"/>
          <w:szCs w:val="24"/>
        </w:rPr>
      </w:pPr>
      <w:r w:rsidRPr="00A253EA">
        <w:rPr>
          <w:rFonts w:cs="Arial"/>
          <w:b/>
          <w:sz w:val="24"/>
          <w:szCs w:val="24"/>
        </w:rPr>
        <w:t>Design</w:t>
      </w:r>
      <w:r w:rsidR="006C02C3">
        <w:rPr>
          <w:rFonts w:cs="Arial"/>
          <w:b/>
          <w:sz w:val="24"/>
          <w:szCs w:val="24"/>
        </w:rPr>
        <w:t xml:space="preserve"> and Permitting</w:t>
      </w:r>
    </w:p>
    <w:p w:rsidR="00667D1C" w:rsidRDefault="00667D1C" w:rsidP="00A253EA">
      <w:pPr>
        <w:tabs>
          <w:tab w:val="left" w:pos="720"/>
          <w:tab w:val="left" w:pos="4320"/>
        </w:tabs>
        <w:spacing w:after="0" w:line="240" w:lineRule="auto"/>
        <w:rPr>
          <w:rFonts w:cs="Arial"/>
          <w:sz w:val="24"/>
          <w:szCs w:val="24"/>
        </w:rPr>
      </w:pPr>
      <w:r>
        <w:rPr>
          <w:rFonts w:cs="Arial"/>
          <w:sz w:val="24"/>
          <w:szCs w:val="24"/>
        </w:rPr>
        <w:tab/>
        <w:t>Consultant:</w:t>
      </w:r>
      <w:r w:rsidR="0083349E">
        <w:rPr>
          <w:rFonts w:cs="Arial"/>
          <w:sz w:val="24"/>
          <w:szCs w:val="24"/>
        </w:rPr>
        <w:tab/>
        <w:t>W</w:t>
      </w:r>
      <w:r w:rsidR="003A4DBF">
        <w:rPr>
          <w:rFonts w:cs="Arial"/>
          <w:sz w:val="24"/>
          <w:szCs w:val="24"/>
        </w:rPr>
        <w:t>ilder Architect</w:t>
      </w:r>
    </w:p>
    <w:p w:rsidR="00667D1C" w:rsidRDefault="00A253EA" w:rsidP="00A253EA">
      <w:pPr>
        <w:tabs>
          <w:tab w:val="left" w:pos="720"/>
          <w:tab w:val="left" w:pos="4320"/>
        </w:tabs>
        <w:spacing w:after="0" w:line="240" w:lineRule="auto"/>
        <w:rPr>
          <w:rFonts w:cs="Arial"/>
          <w:sz w:val="24"/>
          <w:szCs w:val="24"/>
        </w:rPr>
      </w:pPr>
      <w:r>
        <w:rPr>
          <w:rFonts w:cs="Arial"/>
          <w:sz w:val="24"/>
          <w:szCs w:val="24"/>
        </w:rPr>
        <w:tab/>
      </w:r>
      <w:r w:rsidR="00667D1C">
        <w:rPr>
          <w:rFonts w:cs="Arial"/>
          <w:sz w:val="24"/>
          <w:szCs w:val="24"/>
        </w:rPr>
        <w:t>Design cost:</w:t>
      </w:r>
      <w:r w:rsidR="0083349E">
        <w:rPr>
          <w:rFonts w:cs="Arial"/>
          <w:sz w:val="24"/>
          <w:szCs w:val="24"/>
        </w:rPr>
        <w:tab/>
      </w:r>
      <w:r w:rsidR="00EC470C">
        <w:rPr>
          <w:rFonts w:cs="Arial"/>
          <w:sz w:val="24"/>
          <w:szCs w:val="24"/>
        </w:rPr>
        <w:t>$</w:t>
      </w:r>
      <w:r w:rsidR="003A4DBF">
        <w:rPr>
          <w:rFonts w:cs="Arial"/>
          <w:sz w:val="24"/>
          <w:szCs w:val="24"/>
        </w:rPr>
        <w:t>172,500</w:t>
      </w:r>
      <w:r w:rsidR="000B766C">
        <w:rPr>
          <w:rFonts w:cs="Arial"/>
          <w:sz w:val="24"/>
          <w:szCs w:val="24"/>
        </w:rPr>
        <w:t>.00</w:t>
      </w:r>
    </w:p>
    <w:p w:rsidR="00667D1C" w:rsidRDefault="00A253EA" w:rsidP="00A253EA">
      <w:pPr>
        <w:tabs>
          <w:tab w:val="left" w:pos="720"/>
          <w:tab w:val="left" w:pos="4320"/>
        </w:tabs>
        <w:spacing w:after="0" w:line="240" w:lineRule="auto"/>
        <w:rPr>
          <w:rFonts w:cs="Arial"/>
          <w:sz w:val="24"/>
          <w:szCs w:val="24"/>
        </w:rPr>
      </w:pPr>
      <w:r>
        <w:rPr>
          <w:rFonts w:cs="Arial"/>
          <w:sz w:val="24"/>
          <w:szCs w:val="24"/>
        </w:rPr>
        <w:tab/>
      </w:r>
      <w:r w:rsidR="00667D1C">
        <w:rPr>
          <w:rFonts w:cs="Arial"/>
          <w:sz w:val="24"/>
          <w:szCs w:val="24"/>
        </w:rPr>
        <w:t>Started:</w:t>
      </w:r>
      <w:r w:rsidR="00EC470C">
        <w:rPr>
          <w:rFonts w:cs="Arial"/>
          <w:sz w:val="24"/>
          <w:szCs w:val="24"/>
        </w:rPr>
        <w:tab/>
      </w:r>
      <w:r w:rsidR="003A4DBF">
        <w:rPr>
          <w:rFonts w:cs="Arial"/>
          <w:sz w:val="24"/>
          <w:szCs w:val="24"/>
        </w:rPr>
        <w:t>June</w:t>
      </w:r>
      <w:r w:rsidR="00EC470C">
        <w:rPr>
          <w:rFonts w:cs="Arial"/>
          <w:sz w:val="24"/>
          <w:szCs w:val="24"/>
        </w:rPr>
        <w:t xml:space="preserve"> </w:t>
      </w:r>
      <w:r w:rsidR="003A4DBF">
        <w:rPr>
          <w:rFonts w:cs="Arial"/>
          <w:sz w:val="24"/>
          <w:szCs w:val="24"/>
        </w:rPr>
        <w:t>2</w:t>
      </w:r>
      <w:r w:rsidR="00EC470C">
        <w:rPr>
          <w:rFonts w:cs="Arial"/>
          <w:sz w:val="24"/>
          <w:szCs w:val="24"/>
        </w:rPr>
        <w:t>5, 201</w:t>
      </w:r>
      <w:r w:rsidR="003A4DBF">
        <w:rPr>
          <w:rFonts w:cs="Arial"/>
          <w:sz w:val="24"/>
          <w:szCs w:val="24"/>
        </w:rPr>
        <w:t>9</w:t>
      </w:r>
    </w:p>
    <w:p w:rsidR="00667D1C" w:rsidRDefault="00A253EA" w:rsidP="00A253EA">
      <w:pPr>
        <w:tabs>
          <w:tab w:val="left" w:pos="720"/>
          <w:tab w:val="left" w:pos="4320"/>
        </w:tabs>
        <w:spacing w:after="0" w:line="240" w:lineRule="auto"/>
        <w:rPr>
          <w:rFonts w:cs="Arial"/>
          <w:sz w:val="24"/>
          <w:szCs w:val="24"/>
        </w:rPr>
      </w:pPr>
      <w:r>
        <w:rPr>
          <w:rFonts w:cs="Arial"/>
          <w:sz w:val="24"/>
          <w:szCs w:val="24"/>
        </w:rPr>
        <w:tab/>
      </w:r>
      <w:r w:rsidR="00EC470C">
        <w:rPr>
          <w:rFonts w:cs="Arial"/>
          <w:sz w:val="24"/>
          <w:szCs w:val="24"/>
        </w:rPr>
        <w:t>Estimated c</w:t>
      </w:r>
      <w:r>
        <w:rPr>
          <w:rFonts w:cs="Arial"/>
          <w:sz w:val="24"/>
          <w:szCs w:val="24"/>
        </w:rPr>
        <w:t>ompletion</w:t>
      </w:r>
      <w:r w:rsidR="00667D1C">
        <w:rPr>
          <w:rFonts w:cs="Arial"/>
          <w:sz w:val="24"/>
          <w:szCs w:val="24"/>
        </w:rPr>
        <w:t>:</w:t>
      </w:r>
      <w:r w:rsidR="00EC470C">
        <w:rPr>
          <w:rFonts w:cs="Arial"/>
          <w:sz w:val="24"/>
          <w:szCs w:val="24"/>
        </w:rPr>
        <w:tab/>
      </w:r>
      <w:r w:rsidR="00472FAF">
        <w:rPr>
          <w:rFonts w:cs="Arial"/>
          <w:sz w:val="24"/>
          <w:szCs w:val="24"/>
        </w:rPr>
        <w:t>Spring</w:t>
      </w:r>
      <w:r w:rsidR="00EC470C">
        <w:rPr>
          <w:rFonts w:cs="Arial"/>
          <w:sz w:val="24"/>
          <w:szCs w:val="24"/>
        </w:rPr>
        <w:t xml:space="preserve"> 20</w:t>
      </w:r>
      <w:r w:rsidR="003A4DBF">
        <w:rPr>
          <w:rFonts w:cs="Arial"/>
          <w:sz w:val="24"/>
          <w:szCs w:val="24"/>
        </w:rPr>
        <w:t>2</w:t>
      </w:r>
      <w:r w:rsidR="00472FAF">
        <w:rPr>
          <w:rFonts w:cs="Arial"/>
          <w:sz w:val="24"/>
          <w:szCs w:val="24"/>
        </w:rPr>
        <w:t>1</w:t>
      </w:r>
    </w:p>
    <w:p w:rsidR="00A253EA" w:rsidRPr="00A253EA" w:rsidRDefault="00A253EA" w:rsidP="00A253EA">
      <w:pPr>
        <w:tabs>
          <w:tab w:val="left" w:pos="720"/>
          <w:tab w:val="left" w:pos="4320"/>
        </w:tabs>
        <w:spacing w:after="0" w:line="240" w:lineRule="auto"/>
        <w:rPr>
          <w:rFonts w:cs="Arial"/>
          <w:sz w:val="24"/>
          <w:szCs w:val="24"/>
        </w:rPr>
      </w:pPr>
    </w:p>
    <w:p w:rsidR="00667D1C" w:rsidRPr="00A253EA" w:rsidRDefault="00667D1C" w:rsidP="00A253EA">
      <w:pPr>
        <w:tabs>
          <w:tab w:val="left" w:pos="720"/>
          <w:tab w:val="left" w:pos="4320"/>
        </w:tabs>
        <w:spacing w:after="0" w:line="240" w:lineRule="auto"/>
        <w:rPr>
          <w:rFonts w:cs="Arial"/>
          <w:b/>
          <w:sz w:val="24"/>
          <w:szCs w:val="24"/>
        </w:rPr>
      </w:pPr>
      <w:r w:rsidRPr="00A253EA">
        <w:rPr>
          <w:rFonts w:cs="Arial"/>
          <w:b/>
          <w:sz w:val="24"/>
          <w:szCs w:val="24"/>
        </w:rPr>
        <w:t>Construction</w:t>
      </w:r>
    </w:p>
    <w:p w:rsidR="00667D1C" w:rsidRDefault="00667D1C" w:rsidP="00A253EA">
      <w:pPr>
        <w:tabs>
          <w:tab w:val="left" w:pos="720"/>
          <w:tab w:val="left" w:pos="4320"/>
        </w:tabs>
        <w:spacing w:after="0" w:line="240" w:lineRule="auto"/>
        <w:rPr>
          <w:rFonts w:cs="Arial"/>
          <w:sz w:val="24"/>
          <w:szCs w:val="24"/>
        </w:rPr>
      </w:pPr>
      <w:r>
        <w:rPr>
          <w:rFonts w:cs="Arial"/>
          <w:sz w:val="24"/>
          <w:szCs w:val="24"/>
        </w:rPr>
        <w:tab/>
        <w:t>Construction Manager:</w:t>
      </w:r>
      <w:r w:rsidR="00EC470C">
        <w:rPr>
          <w:rFonts w:cs="Arial"/>
          <w:sz w:val="24"/>
          <w:szCs w:val="24"/>
        </w:rPr>
        <w:tab/>
      </w:r>
      <w:r w:rsidR="003A4DBF">
        <w:rPr>
          <w:rFonts w:cs="Arial"/>
          <w:sz w:val="24"/>
          <w:szCs w:val="24"/>
        </w:rPr>
        <w:t>Wharton-Smith, Inc.</w:t>
      </w:r>
    </w:p>
    <w:p w:rsidR="00667D1C" w:rsidRDefault="00667D1C" w:rsidP="00A253EA">
      <w:pPr>
        <w:tabs>
          <w:tab w:val="left" w:pos="720"/>
          <w:tab w:val="left" w:pos="4320"/>
        </w:tabs>
        <w:spacing w:after="0" w:line="240" w:lineRule="auto"/>
        <w:rPr>
          <w:rFonts w:cs="Arial"/>
          <w:sz w:val="24"/>
          <w:szCs w:val="24"/>
        </w:rPr>
      </w:pPr>
      <w:r>
        <w:rPr>
          <w:rFonts w:cs="Arial"/>
          <w:sz w:val="24"/>
          <w:szCs w:val="24"/>
        </w:rPr>
        <w:tab/>
      </w:r>
      <w:r w:rsidR="00A253EA">
        <w:rPr>
          <w:rFonts w:cs="Arial"/>
          <w:sz w:val="24"/>
          <w:szCs w:val="24"/>
        </w:rPr>
        <w:t xml:space="preserve">Pre-construction </w:t>
      </w:r>
      <w:r w:rsidR="00EC470C">
        <w:rPr>
          <w:rFonts w:cs="Arial"/>
          <w:sz w:val="24"/>
          <w:szCs w:val="24"/>
        </w:rPr>
        <w:t>c</w:t>
      </w:r>
      <w:r w:rsidR="00A253EA">
        <w:rPr>
          <w:rFonts w:cs="Arial"/>
          <w:sz w:val="24"/>
          <w:szCs w:val="24"/>
        </w:rPr>
        <w:t>ontract</w:t>
      </w:r>
      <w:r w:rsidR="00EC470C">
        <w:rPr>
          <w:rFonts w:cs="Arial"/>
          <w:sz w:val="24"/>
          <w:szCs w:val="24"/>
        </w:rPr>
        <w:t xml:space="preserve"> a</w:t>
      </w:r>
      <w:r>
        <w:rPr>
          <w:rFonts w:cs="Arial"/>
          <w:sz w:val="24"/>
          <w:szCs w:val="24"/>
        </w:rPr>
        <w:t>mount:</w:t>
      </w:r>
      <w:r w:rsidR="0021347A">
        <w:rPr>
          <w:rFonts w:cs="Arial"/>
          <w:sz w:val="24"/>
          <w:szCs w:val="24"/>
        </w:rPr>
        <w:tab/>
        <w:t>$</w:t>
      </w:r>
      <w:r w:rsidR="003A4DBF">
        <w:rPr>
          <w:rFonts w:cs="Arial"/>
          <w:sz w:val="24"/>
          <w:szCs w:val="24"/>
        </w:rPr>
        <w:t>1,569,818.00</w:t>
      </w:r>
    </w:p>
    <w:p w:rsidR="0021347A" w:rsidRDefault="0021347A" w:rsidP="00A253EA">
      <w:pPr>
        <w:tabs>
          <w:tab w:val="left" w:pos="720"/>
          <w:tab w:val="left" w:pos="4320"/>
        </w:tabs>
        <w:spacing w:after="0" w:line="240" w:lineRule="auto"/>
        <w:rPr>
          <w:rFonts w:cs="Arial"/>
          <w:sz w:val="24"/>
          <w:szCs w:val="24"/>
        </w:rPr>
      </w:pPr>
      <w:r>
        <w:rPr>
          <w:rFonts w:cs="Arial"/>
          <w:sz w:val="24"/>
          <w:szCs w:val="24"/>
        </w:rPr>
        <w:tab/>
        <w:t>Construction Budget:</w:t>
      </w:r>
      <w:r>
        <w:rPr>
          <w:rFonts w:cs="Arial"/>
          <w:sz w:val="24"/>
          <w:szCs w:val="24"/>
        </w:rPr>
        <w:tab/>
        <w:t>$</w:t>
      </w:r>
      <w:r w:rsidR="000B766C">
        <w:rPr>
          <w:rFonts w:cs="Arial"/>
          <w:sz w:val="24"/>
          <w:szCs w:val="24"/>
        </w:rPr>
        <w:t>8,921,382.00</w:t>
      </w:r>
    </w:p>
    <w:p w:rsidR="00667D1C" w:rsidRDefault="00A253EA" w:rsidP="00A253EA">
      <w:pPr>
        <w:tabs>
          <w:tab w:val="left" w:pos="720"/>
          <w:tab w:val="left" w:pos="4320"/>
        </w:tabs>
        <w:spacing w:after="0" w:line="240" w:lineRule="auto"/>
        <w:rPr>
          <w:rFonts w:cs="Arial"/>
          <w:sz w:val="24"/>
          <w:szCs w:val="24"/>
        </w:rPr>
      </w:pPr>
      <w:r>
        <w:rPr>
          <w:rFonts w:cs="Arial"/>
          <w:sz w:val="24"/>
          <w:szCs w:val="24"/>
        </w:rPr>
        <w:tab/>
        <w:t xml:space="preserve">Estimated </w:t>
      </w:r>
      <w:r w:rsidR="00EC470C">
        <w:rPr>
          <w:rFonts w:cs="Arial"/>
          <w:sz w:val="24"/>
          <w:szCs w:val="24"/>
        </w:rPr>
        <w:t>s</w:t>
      </w:r>
      <w:r>
        <w:rPr>
          <w:rFonts w:cs="Arial"/>
          <w:sz w:val="24"/>
          <w:szCs w:val="24"/>
        </w:rPr>
        <w:t>tart:</w:t>
      </w:r>
      <w:r w:rsidR="00EC470C">
        <w:rPr>
          <w:rFonts w:cs="Arial"/>
          <w:sz w:val="24"/>
          <w:szCs w:val="24"/>
        </w:rPr>
        <w:tab/>
      </w:r>
      <w:r w:rsidR="00B00CE5">
        <w:rPr>
          <w:rFonts w:cs="Arial"/>
          <w:sz w:val="24"/>
          <w:szCs w:val="24"/>
        </w:rPr>
        <w:t>S</w:t>
      </w:r>
      <w:r w:rsidR="003A4DBF">
        <w:rPr>
          <w:rFonts w:cs="Arial"/>
          <w:sz w:val="24"/>
          <w:szCs w:val="24"/>
        </w:rPr>
        <w:t xml:space="preserve">pring </w:t>
      </w:r>
      <w:r w:rsidR="00B00CE5">
        <w:rPr>
          <w:rFonts w:cs="Arial"/>
          <w:sz w:val="24"/>
          <w:szCs w:val="24"/>
        </w:rPr>
        <w:t>20</w:t>
      </w:r>
      <w:r w:rsidR="003A4DBF">
        <w:rPr>
          <w:rFonts w:cs="Arial"/>
          <w:sz w:val="24"/>
          <w:szCs w:val="24"/>
        </w:rPr>
        <w:t>21</w:t>
      </w:r>
    </w:p>
    <w:p w:rsidR="00667D1C" w:rsidRDefault="00A253EA" w:rsidP="00A253EA">
      <w:pPr>
        <w:tabs>
          <w:tab w:val="left" w:pos="720"/>
          <w:tab w:val="left" w:pos="4320"/>
        </w:tabs>
        <w:spacing w:after="0" w:line="240" w:lineRule="auto"/>
        <w:rPr>
          <w:rFonts w:cs="Arial"/>
          <w:sz w:val="24"/>
          <w:szCs w:val="24"/>
        </w:rPr>
      </w:pPr>
      <w:r>
        <w:rPr>
          <w:rFonts w:cs="Arial"/>
          <w:sz w:val="24"/>
          <w:szCs w:val="24"/>
        </w:rPr>
        <w:tab/>
      </w:r>
      <w:r w:rsidR="00EC470C">
        <w:rPr>
          <w:rFonts w:cs="Arial"/>
          <w:sz w:val="24"/>
          <w:szCs w:val="24"/>
        </w:rPr>
        <w:t>Estimated c</w:t>
      </w:r>
      <w:r w:rsidRPr="00A253EA">
        <w:rPr>
          <w:rFonts w:cs="Arial"/>
          <w:sz w:val="24"/>
          <w:szCs w:val="24"/>
        </w:rPr>
        <w:t>ompletion</w:t>
      </w:r>
      <w:r>
        <w:rPr>
          <w:rFonts w:cs="Arial"/>
          <w:sz w:val="24"/>
          <w:szCs w:val="24"/>
        </w:rPr>
        <w:t>:</w:t>
      </w:r>
      <w:r w:rsidR="00EC470C">
        <w:rPr>
          <w:rFonts w:cs="Arial"/>
          <w:sz w:val="24"/>
          <w:szCs w:val="24"/>
        </w:rPr>
        <w:tab/>
      </w:r>
      <w:r w:rsidR="004D33F0">
        <w:rPr>
          <w:rFonts w:cs="Arial"/>
          <w:sz w:val="24"/>
          <w:szCs w:val="24"/>
        </w:rPr>
        <w:t>Spring</w:t>
      </w:r>
      <w:r w:rsidR="00B00CE5">
        <w:rPr>
          <w:rFonts w:cs="Arial"/>
          <w:sz w:val="24"/>
          <w:szCs w:val="24"/>
        </w:rPr>
        <w:t xml:space="preserve"> 20</w:t>
      </w:r>
      <w:r w:rsidR="003A4DBF">
        <w:rPr>
          <w:rFonts w:cs="Arial"/>
          <w:sz w:val="24"/>
          <w:szCs w:val="24"/>
        </w:rPr>
        <w:t>2</w:t>
      </w:r>
      <w:r w:rsidR="004D33F0">
        <w:rPr>
          <w:rFonts w:cs="Arial"/>
          <w:sz w:val="24"/>
          <w:szCs w:val="24"/>
        </w:rPr>
        <w:t>2</w:t>
      </w:r>
    </w:p>
    <w:p w:rsidR="00A253EA" w:rsidRPr="00A253EA" w:rsidRDefault="00A253EA" w:rsidP="00A253EA">
      <w:pPr>
        <w:tabs>
          <w:tab w:val="left" w:pos="720"/>
          <w:tab w:val="left" w:pos="4320"/>
        </w:tabs>
        <w:spacing w:after="0" w:line="240" w:lineRule="auto"/>
        <w:rPr>
          <w:rFonts w:cs="Arial"/>
          <w:sz w:val="24"/>
          <w:szCs w:val="24"/>
        </w:rPr>
      </w:pPr>
    </w:p>
    <w:p w:rsidR="00667D1C" w:rsidRPr="00B00CE5" w:rsidRDefault="00B00CE5" w:rsidP="00A253EA">
      <w:pPr>
        <w:tabs>
          <w:tab w:val="left" w:pos="720"/>
          <w:tab w:val="left" w:pos="4320"/>
        </w:tabs>
        <w:spacing w:after="0" w:line="240" w:lineRule="auto"/>
        <w:rPr>
          <w:rFonts w:cs="Arial"/>
          <w:sz w:val="24"/>
          <w:szCs w:val="24"/>
        </w:rPr>
      </w:pPr>
      <w:r>
        <w:rPr>
          <w:rFonts w:cs="Arial"/>
          <w:b/>
          <w:sz w:val="24"/>
          <w:szCs w:val="24"/>
        </w:rPr>
        <w:t>P</w:t>
      </w:r>
      <w:r w:rsidR="00667D1C" w:rsidRPr="00A253EA">
        <w:rPr>
          <w:rFonts w:cs="Arial"/>
          <w:b/>
          <w:sz w:val="24"/>
          <w:szCs w:val="24"/>
        </w:rPr>
        <w:t xml:space="preserve">roject </w:t>
      </w:r>
      <w:r>
        <w:rPr>
          <w:rFonts w:cs="Arial"/>
          <w:b/>
          <w:sz w:val="24"/>
          <w:szCs w:val="24"/>
        </w:rPr>
        <w:t>Budget</w:t>
      </w:r>
      <w:r w:rsidR="00A253EA">
        <w:rPr>
          <w:rFonts w:cs="Arial"/>
          <w:b/>
          <w:sz w:val="24"/>
          <w:szCs w:val="24"/>
        </w:rPr>
        <w:t>:</w:t>
      </w:r>
      <w:r>
        <w:rPr>
          <w:rFonts w:cs="Arial"/>
          <w:b/>
          <w:sz w:val="24"/>
          <w:szCs w:val="24"/>
        </w:rPr>
        <w:tab/>
      </w:r>
      <w:r>
        <w:rPr>
          <w:rFonts w:cs="Arial"/>
          <w:sz w:val="24"/>
          <w:szCs w:val="24"/>
        </w:rPr>
        <w:t>$</w:t>
      </w:r>
      <w:r w:rsidR="00235A08">
        <w:rPr>
          <w:rFonts w:cs="Arial"/>
          <w:sz w:val="24"/>
          <w:szCs w:val="24"/>
        </w:rPr>
        <w:t xml:space="preserve"> </w:t>
      </w:r>
      <w:r w:rsidR="00472FAF">
        <w:rPr>
          <w:rFonts w:cs="Arial"/>
          <w:sz w:val="24"/>
          <w:szCs w:val="24"/>
        </w:rPr>
        <w:t>9</w:t>
      </w:r>
      <w:r w:rsidR="000B766C">
        <w:rPr>
          <w:rFonts w:cs="Arial"/>
          <w:sz w:val="24"/>
          <w:szCs w:val="24"/>
        </w:rPr>
        <w:t>,392,610,</w:t>
      </w:r>
      <w:r w:rsidR="00852397">
        <w:rPr>
          <w:rFonts w:cs="Arial"/>
          <w:sz w:val="24"/>
          <w:szCs w:val="24"/>
        </w:rPr>
        <w:t>00</w:t>
      </w:r>
      <w:bookmarkStart w:id="0" w:name="_GoBack"/>
      <w:bookmarkEnd w:id="0"/>
    </w:p>
    <w:p w:rsidR="00A253EA" w:rsidRDefault="00A253EA" w:rsidP="00A253EA">
      <w:pPr>
        <w:tabs>
          <w:tab w:val="left" w:pos="720"/>
          <w:tab w:val="left" w:pos="4320"/>
        </w:tabs>
        <w:spacing w:after="0" w:line="240" w:lineRule="auto"/>
        <w:rPr>
          <w:rFonts w:cs="Arial"/>
          <w:sz w:val="24"/>
          <w:szCs w:val="24"/>
        </w:rPr>
      </w:pPr>
    </w:p>
    <w:p w:rsidR="00667D1C" w:rsidRPr="00A253EA" w:rsidRDefault="00105453" w:rsidP="00A253EA">
      <w:pPr>
        <w:tabs>
          <w:tab w:val="left" w:pos="720"/>
          <w:tab w:val="left" w:pos="4320"/>
        </w:tabs>
        <w:spacing w:after="0" w:line="240" w:lineRule="auto"/>
        <w:rPr>
          <w:rFonts w:cs="Arial"/>
          <w:b/>
          <w:sz w:val="24"/>
          <w:szCs w:val="24"/>
        </w:rPr>
      </w:pPr>
      <w:r>
        <w:rPr>
          <w:rFonts w:cs="Arial"/>
          <w:b/>
          <w:sz w:val="24"/>
          <w:szCs w:val="24"/>
        </w:rPr>
        <w:t>ARFF:</w:t>
      </w:r>
    </w:p>
    <w:p w:rsidR="0083349E" w:rsidRPr="0083349E" w:rsidRDefault="0083349E" w:rsidP="0083349E">
      <w:pPr>
        <w:tabs>
          <w:tab w:val="left" w:pos="720"/>
          <w:tab w:val="left" w:pos="4320"/>
        </w:tabs>
        <w:autoSpaceDE w:val="0"/>
        <w:autoSpaceDN w:val="0"/>
        <w:adjustRightInd w:val="0"/>
        <w:spacing w:after="0" w:line="240" w:lineRule="auto"/>
        <w:rPr>
          <w:rFonts w:cs="Arial"/>
          <w:sz w:val="24"/>
          <w:szCs w:val="24"/>
        </w:rPr>
      </w:pPr>
      <w:r w:rsidRPr="0083349E">
        <w:rPr>
          <w:rFonts w:cs="Arial"/>
          <w:sz w:val="24"/>
          <w:szCs w:val="24"/>
        </w:rPr>
        <w:tab/>
        <w:t>Location:</w:t>
      </w:r>
      <w:r w:rsidRPr="0083349E">
        <w:rPr>
          <w:rFonts w:cs="Arial"/>
          <w:sz w:val="24"/>
          <w:szCs w:val="24"/>
        </w:rPr>
        <w:tab/>
      </w:r>
      <w:r w:rsidR="003A4DBF">
        <w:rPr>
          <w:rFonts w:cs="Arial"/>
          <w:sz w:val="24"/>
          <w:szCs w:val="24"/>
        </w:rPr>
        <w:t>Fire Trainin</w:t>
      </w:r>
      <w:r w:rsidR="00235A08">
        <w:rPr>
          <w:rFonts w:cs="Arial"/>
          <w:sz w:val="24"/>
          <w:szCs w:val="24"/>
        </w:rPr>
        <w:t>g</w:t>
      </w:r>
      <w:r w:rsidR="003A4DBF">
        <w:rPr>
          <w:rFonts w:cs="Arial"/>
          <w:sz w:val="24"/>
          <w:szCs w:val="24"/>
        </w:rPr>
        <w:t xml:space="preserve"> Complex</w:t>
      </w:r>
    </w:p>
    <w:p w:rsidR="0083349E" w:rsidRPr="0083349E" w:rsidRDefault="0083349E" w:rsidP="0083349E">
      <w:pPr>
        <w:tabs>
          <w:tab w:val="left" w:pos="720"/>
          <w:tab w:val="left" w:pos="4320"/>
        </w:tabs>
        <w:autoSpaceDE w:val="0"/>
        <w:autoSpaceDN w:val="0"/>
        <w:adjustRightInd w:val="0"/>
        <w:spacing w:after="0" w:line="240" w:lineRule="auto"/>
        <w:rPr>
          <w:rFonts w:cs="Arial"/>
          <w:sz w:val="24"/>
          <w:szCs w:val="24"/>
        </w:rPr>
      </w:pPr>
      <w:r w:rsidRPr="0083349E">
        <w:rPr>
          <w:rFonts w:cs="Arial"/>
          <w:sz w:val="24"/>
          <w:szCs w:val="24"/>
        </w:rPr>
        <w:tab/>
      </w:r>
      <w:r w:rsidRPr="0083349E">
        <w:rPr>
          <w:rFonts w:cs="Arial"/>
          <w:sz w:val="24"/>
          <w:szCs w:val="24"/>
        </w:rPr>
        <w:tab/>
      </w:r>
      <w:r w:rsidR="003A4DBF">
        <w:rPr>
          <w:rFonts w:cs="Arial"/>
          <w:sz w:val="24"/>
          <w:szCs w:val="24"/>
        </w:rPr>
        <w:t>26597 Airport Road</w:t>
      </w:r>
    </w:p>
    <w:p w:rsidR="003147C4" w:rsidRDefault="0083349E" w:rsidP="003147C4">
      <w:pPr>
        <w:tabs>
          <w:tab w:val="left" w:pos="720"/>
          <w:tab w:val="left" w:pos="4320"/>
        </w:tabs>
        <w:autoSpaceDE w:val="0"/>
        <w:autoSpaceDN w:val="0"/>
        <w:adjustRightInd w:val="0"/>
        <w:spacing w:after="0" w:line="240" w:lineRule="auto"/>
        <w:rPr>
          <w:rFonts w:cs="Arial"/>
          <w:sz w:val="24"/>
          <w:szCs w:val="24"/>
        </w:rPr>
      </w:pPr>
      <w:r w:rsidRPr="0083349E">
        <w:rPr>
          <w:rFonts w:cs="Arial"/>
          <w:sz w:val="24"/>
          <w:szCs w:val="24"/>
        </w:rPr>
        <w:tab/>
      </w:r>
      <w:r w:rsidRPr="0083349E">
        <w:rPr>
          <w:rFonts w:cs="Arial"/>
          <w:sz w:val="24"/>
          <w:szCs w:val="24"/>
        </w:rPr>
        <w:tab/>
      </w:r>
      <w:r w:rsidR="003A4DBF">
        <w:rPr>
          <w:rFonts w:cs="Arial"/>
          <w:sz w:val="24"/>
          <w:szCs w:val="24"/>
        </w:rPr>
        <w:t>Punta Gorda</w:t>
      </w:r>
    </w:p>
    <w:p w:rsidR="00235A08" w:rsidRDefault="00235A08" w:rsidP="003147C4">
      <w:pPr>
        <w:tabs>
          <w:tab w:val="left" w:pos="720"/>
          <w:tab w:val="left" w:pos="4320"/>
        </w:tabs>
        <w:autoSpaceDE w:val="0"/>
        <w:autoSpaceDN w:val="0"/>
        <w:adjustRightInd w:val="0"/>
        <w:spacing w:after="0" w:line="240" w:lineRule="auto"/>
        <w:rPr>
          <w:rFonts w:cs="Arial"/>
          <w:sz w:val="24"/>
          <w:szCs w:val="24"/>
        </w:rPr>
      </w:pPr>
    </w:p>
    <w:p w:rsidR="003147C4" w:rsidRDefault="0083349E" w:rsidP="003147C4">
      <w:pPr>
        <w:tabs>
          <w:tab w:val="left" w:pos="720"/>
          <w:tab w:val="left" w:pos="4320"/>
        </w:tabs>
        <w:autoSpaceDE w:val="0"/>
        <w:autoSpaceDN w:val="0"/>
        <w:adjustRightInd w:val="0"/>
        <w:spacing w:after="0" w:line="240" w:lineRule="auto"/>
        <w:rPr>
          <w:rFonts w:cs="Arial"/>
          <w:sz w:val="24"/>
          <w:szCs w:val="24"/>
        </w:rPr>
      </w:pPr>
      <w:r>
        <w:rPr>
          <w:rFonts w:cs="Arial"/>
          <w:sz w:val="24"/>
          <w:szCs w:val="24"/>
        </w:rPr>
        <w:tab/>
      </w:r>
      <w:r w:rsidR="00A253EA">
        <w:rPr>
          <w:rFonts w:cs="Arial"/>
          <w:sz w:val="24"/>
          <w:szCs w:val="24"/>
        </w:rPr>
        <w:t>Amenities:</w:t>
      </w:r>
      <w:r>
        <w:rPr>
          <w:rFonts w:cs="Arial"/>
          <w:sz w:val="24"/>
          <w:szCs w:val="24"/>
        </w:rPr>
        <w:tab/>
      </w:r>
      <w:r w:rsidR="00235A08">
        <w:rPr>
          <w:rFonts w:cs="Arial"/>
          <w:sz w:val="24"/>
          <w:szCs w:val="24"/>
        </w:rPr>
        <w:t>Paved ADA Parking area</w:t>
      </w:r>
    </w:p>
    <w:p w:rsidR="003147C4" w:rsidRDefault="003147C4" w:rsidP="003147C4">
      <w:pPr>
        <w:tabs>
          <w:tab w:val="left" w:pos="720"/>
          <w:tab w:val="left" w:pos="4320"/>
        </w:tabs>
        <w:autoSpaceDE w:val="0"/>
        <w:autoSpaceDN w:val="0"/>
        <w:adjustRightInd w:val="0"/>
        <w:spacing w:after="0" w:line="240" w:lineRule="auto"/>
        <w:rPr>
          <w:rFonts w:cs="Arial"/>
          <w:sz w:val="24"/>
          <w:szCs w:val="24"/>
        </w:rPr>
      </w:pPr>
      <w:r>
        <w:rPr>
          <w:rFonts w:cs="Arial"/>
          <w:sz w:val="24"/>
          <w:szCs w:val="24"/>
        </w:rPr>
        <w:tab/>
      </w:r>
      <w:r>
        <w:rPr>
          <w:rFonts w:cs="Arial"/>
          <w:sz w:val="24"/>
          <w:szCs w:val="24"/>
        </w:rPr>
        <w:tab/>
      </w:r>
      <w:r w:rsidR="00235A08">
        <w:rPr>
          <w:rFonts w:cs="Arial"/>
          <w:sz w:val="24"/>
          <w:szCs w:val="24"/>
        </w:rPr>
        <w:t>Large Training Pad</w:t>
      </w:r>
    </w:p>
    <w:p w:rsidR="00A253EA" w:rsidRDefault="003147C4"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r>
      <w:r w:rsidR="00235A08">
        <w:rPr>
          <w:rFonts w:cs="Arial"/>
          <w:sz w:val="24"/>
          <w:szCs w:val="24"/>
        </w:rPr>
        <w:t>Restroom with showers</w:t>
      </w:r>
    </w:p>
    <w:p w:rsidR="00235A08" w:rsidRDefault="003147C4"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r>
      <w:r w:rsidR="00235A08">
        <w:rPr>
          <w:rFonts w:cs="Arial"/>
          <w:sz w:val="24"/>
          <w:szCs w:val="24"/>
        </w:rPr>
        <w:t>Covered seating area</w:t>
      </w:r>
    </w:p>
    <w:p w:rsidR="00A253EA" w:rsidRDefault="00A253EA" w:rsidP="0083349E">
      <w:pPr>
        <w:tabs>
          <w:tab w:val="left" w:pos="720"/>
          <w:tab w:val="left" w:pos="4320"/>
        </w:tabs>
        <w:spacing w:after="0" w:line="240" w:lineRule="auto"/>
        <w:rPr>
          <w:rFonts w:cs="Arial"/>
          <w:sz w:val="24"/>
          <w:szCs w:val="24"/>
        </w:rPr>
      </w:pPr>
      <w:r>
        <w:rPr>
          <w:rFonts w:cs="Arial"/>
          <w:sz w:val="24"/>
          <w:szCs w:val="24"/>
        </w:rPr>
        <w:tab/>
      </w:r>
      <w:r w:rsidR="0083349E">
        <w:rPr>
          <w:rFonts w:cs="Arial"/>
          <w:sz w:val="24"/>
          <w:szCs w:val="24"/>
        </w:rPr>
        <w:tab/>
      </w:r>
      <w:r w:rsidR="00235A08">
        <w:rPr>
          <w:rFonts w:cs="Arial"/>
          <w:sz w:val="24"/>
          <w:szCs w:val="24"/>
        </w:rPr>
        <w:t>Control Room</w:t>
      </w:r>
    </w:p>
    <w:p w:rsidR="00E308C2" w:rsidRDefault="0083349E"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r>
    </w:p>
    <w:p w:rsidR="00A253EA" w:rsidRDefault="00A253EA" w:rsidP="0083349E">
      <w:pPr>
        <w:tabs>
          <w:tab w:val="left" w:pos="720"/>
          <w:tab w:val="left" w:pos="4320"/>
        </w:tabs>
        <w:spacing w:after="0" w:line="240" w:lineRule="auto"/>
        <w:rPr>
          <w:rFonts w:cs="Arial"/>
          <w:sz w:val="24"/>
          <w:szCs w:val="24"/>
        </w:rPr>
      </w:pPr>
      <w:r>
        <w:rPr>
          <w:rFonts w:cs="Arial"/>
          <w:sz w:val="24"/>
          <w:szCs w:val="24"/>
        </w:rPr>
        <w:tab/>
      </w:r>
      <w:r w:rsidR="0083349E">
        <w:rPr>
          <w:rFonts w:cs="Arial"/>
          <w:sz w:val="24"/>
          <w:szCs w:val="24"/>
        </w:rPr>
        <w:t>Structures:</w:t>
      </w:r>
      <w:r w:rsidR="0083349E">
        <w:rPr>
          <w:rFonts w:cs="Arial"/>
          <w:sz w:val="24"/>
          <w:szCs w:val="24"/>
        </w:rPr>
        <w:tab/>
      </w:r>
      <w:r w:rsidR="00235A08">
        <w:rPr>
          <w:rFonts w:cs="Arial"/>
          <w:sz w:val="24"/>
          <w:szCs w:val="24"/>
        </w:rPr>
        <w:t>Full Sized Training Aircraft Simulator</w:t>
      </w:r>
    </w:p>
    <w:p w:rsidR="0083349E" w:rsidRDefault="0083349E"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r>
      <w:r w:rsidR="00235A08">
        <w:rPr>
          <w:rFonts w:cs="Arial"/>
          <w:sz w:val="24"/>
          <w:szCs w:val="24"/>
        </w:rPr>
        <w:t>Restroom with showers</w:t>
      </w:r>
    </w:p>
    <w:p w:rsidR="00EC470C" w:rsidRDefault="00EC470C"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r>
      <w:r w:rsidR="00235A08">
        <w:rPr>
          <w:rFonts w:cs="Arial"/>
          <w:sz w:val="24"/>
          <w:szCs w:val="24"/>
        </w:rPr>
        <w:t>Covered Shade Structure</w:t>
      </w:r>
    </w:p>
    <w:p w:rsidR="00235A08" w:rsidRDefault="00235A08"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t>Propane Storage area</w:t>
      </w:r>
    </w:p>
    <w:p w:rsidR="00235A08" w:rsidRDefault="00235A08" w:rsidP="0083349E">
      <w:pPr>
        <w:tabs>
          <w:tab w:val="left" w:pos="720"/>
          <w:tab w:val="left" w:pos="4320"/>
        </w:tabs>
        <w:spacing w:after="0" w:line="240" w:lineRule="auto"/>
        <w:rPr>
          <w:rFonts w:cs="Arial"/>
          <w:sz w:val="24"/>
          <w:szCs w:val="24"/>
        </w:rPr>
      </w:pPr>
      <w:r>
        <w:rPr>
          <w:rFonts w:cs="Arial"/>
          <w:sz w:val="24"/>
          <w:szCs w:val="24"/>
        </w:rPr>
        <w:tab/>
      </w:r>
      <w:r>
        <w:rPr>
          <w:rFonts w:cs="Arial"/>
          <w:sz w:val="24"/>
          <w:szCs w:val="24"/>
        </w:rPr>
        <w:tab/>
        <w:t>Concrete Burn Pit for training</w:t>
      </w:r>
    </w:p>
    <w:p w:rsidR="00EC470C" w:rsidRDefault="00EC470C" w:rsidP="0083349E">
      <w:pPr>
        <w:tabs>
          <w:tab w:val="left" w:pos="720"/>
          <w:tab w:val="left" w:pos="4320"/>
        </w:tabs>
        <w:spacing w:after="0" w:line="240" w:lineRule="auto"/>
        <w:rPr>
          <w:rFonts w:cs="Arial"/>
          <w:sz w:val="24"/>
          <w:szCs w:val="24"/>
        </w:rPr>
      </w:pPr>
    </w:p>
    <w:p w:rsidR="00B00CE5" w:rsidRPr="00B00CE5" w:rsidRDefault="00B00CE5" w:rsidP="0083349E">
      <w:pPr>
        <w:tabs>
          <w:tab w:val="left" w:pos="720"/>
          <w:tab w:val="left" w:pos="4320"/>
        </w:tabs>
        <w:spacing w:after="0" w:line="240" w:lineRule="auto"/>
        <w:rPr>
          <w:rFonts w:cs="Arial"/>
          <w:b/>
          <w:sz w:val="24"/>
          <w:szCs w:val="24"/>
        </w:rPr>
      </w:pPr>
      <w:r w:rsidRPr="00B00CE5">
        <w:rPr>
          <w:rFonts w:cs="Arial"/>
          <w:b/>
          <w:sz w:val="24"/>
          <w:szCs w:val="24"/>
        </w:rPr>
        <w:t xml:space="preserve">Purpose: </w:t>
      </w:r>
    </w:p>
    <w:p w:rsidR="00235A08" w:rsidRPr="00667D1C" w:rsidRDefault="00B00CE5" w:rsidP="00235A08">
      <w:pPr>
        <w:tabs>
          <w:tab w:val="left" w:pos="720"/>
          <w:tab w:val="left" w:pos="4320"/>
        </w:tabs>
        <w:spacing w:after="0" w:line="240" w:lineRule="auto"/>
        <w:rPr>
          <w:rFonts w:cs="Arial"/>
          <w:sz w:val="24"/>
          <w:szCs w:val="24"/>
        </w:rPr>
      </w:pPr>
      <w:r>
        <w:rPr>
          <w:rFonts w:cs="Arial"/>
          <w:sz w:val="24"/>
          <w:szCs w:val="24"/>
        </w:rPr>
        <w:t xml:space="preserve">     </w:t>
      </w:r>
      <w:r w:rsidR="00235A08">
        <w:rPr>
          <w:rFonts w:cs="Arial"/>
          <w:sz w:val="24"/>
          <w:szCs w:val="24"/>
        </w:rPr>
        <w:t>To provide an Aircraft Rescue &amp; Fire Fighter Training (ARFF) facility within Charlotte County. Training is required once per year for fighting fires on an aircraft with props, such as an engine or brake system fire. Training on an aircraft fuselage fire requires training every three years. This new facility will provide for training in lieu of a mobile facility or traveling to other counties to meet the training requirements.</w:t>
      </w:r>
    </w:p>
    <w:p w:rsidR="00B00CE5" w:rsidRPr="00667D1C" w:rsidRDefault="00B00CE5" w:rsidP="0083349E">
      <w:pPr>
        <w:tabs>
          <w:tab w:val="left" w:pos="720"/>
          <w:tab w:val="left" w:pos="4320"/>
        </w:tabs>
        <w:spacing w:after="0" w:line="240" w:lineRule="auto"/>
        <w:rPr>
          <w:rFonts w:cs="Arial"/>
          <w:sz w:val="24"/>
          <w:szCs w:val="24"/>
        </w:rPr>
      </w:pPr>
    </w:p>
    <w:sectPr w:rsidR="00B00CE5" w:rsidRPr="00667D1C" w:rsidSect="0094774B">
      <w:head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A52" w:rsidRDefault="004E5A52" w:rsidP="00667D1C">
      <w:pPr>
        <w:spacing w:after="0" w:line="240" w:lineRule="auto"/>
      </w:pPr>
      <w:r>
        <w:separator/>
      </w:r>
    </w:p>
  </w:endnote>
  <w:endnote w:type="continuationSeparator" w:id="0">
    <w:p w:rsidR="004E5A52" w:rsidRDefault="004E5A52" w:rsidP="0066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A52" w:rsidRDefault="004E5A52" w:rsidP="00667D1C">
      <w:pPr>
        <w:spacing w:after="0" w:line="240" w:lineRule="auto"/>
      </w:pPr>
      <w:r>
        <w:separator/>
      </w:r>
    </w:p>
  </w:footnote>
  <w:footnote w:type="continuationSeparator" w:id="0">
    <w:p w:rsidR="004E5A52" w:rsidRDefault="004E5A52" w:rsidP="0066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1C" w:rsidRDefault="00667D1C" w:rsidP="00667D1C">
    <w:pPr>
      <w:pStyle w:val="Header"/>
    </w:pPr>
    <w:r>
      <w:rPr>
        <w:noProof/>
      </w:rPr>
      <w:drawing>
        <wp:inline distT="0" distB="0" distL="0" distR="0" wp14:anchorId="54C7F340" wp14:editId="15CBCF78">
          <wp:extent cx="971550" cy="921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otteCounty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72246" cy="922048"/>
                  </a:xfrm>
                  <a:prstGeom prst="rect">
                    <a:avLst/>
                  </a:prstGeom>
                </pic:spPr>
              </pic:pic>
            </a:graphicData>
          </a:graphic>
        </wp:inline>
      </w:drawing>
    </w:r>
  </w:p>
  <w:p w:rsidR="00667D1C" w:rsidRDefault="006725EB" w:rsidP="006725EB">
    <w:pPr>
      <w:pStyle w:val="Header"/>
      <w:tabs>
        <w:tab w:val="clear" w:pos="4680"/>
        <w:tab w:val="center" w:pos="7650"/>
      </w:tabs>
      <w:rPr>
        <w:b/>
        <w:sz w:val="32"/>
        <w:szCs w:val="32"/>
      </w:rPr>
    </w:pPr>
    <w:r>
      <w:rPr>
        <w:b/>
        <w:sz w:val="32"/>
        <w:szCs w:val="32"/>
      </w:rPr>
      <w:tab/>
    </w:r>
    <w:r w:rsidR="003A4DBF">
      <w:rPr>
        <w:b/>
        <w:sz w:val="32"/>
        <w:szCs w:val="32"/>
      </w:rPr>
      <w:t>Airport Rescue &amp; Fire Fighter (ARFF) Simulator</w:t>
    </w:r>
  </w:p>
  <w:p w:rsidR="0071442C" w:rsidRPr="00694B87" w:rsidRDefault="0071442C" w:rsidP="0071442C">
    <w:pPr>
      <w:pStyle w:val="Header"/>
      <w:tabs>
        <w:tab w:val="clear" w:pos="4680"/>
        <w:tab w:val="center" w:pos="7650"/>
      </w:tabs>
      <w:rPr>
        <w:b/>
        <w:sz w:val="28"/>
        <w:szCs w:val="28"/>
      </w:rPr>
    </w:pPr>
    <w:r w:rsidRPr="00694B87">
      <w:rPr>
        <w:b/>
        <w:sz w:val="28"/>
        <w:szCs w:val="28"/>
      </w:rPr>
      <w:tab/>
    </w:r>
    <w:r w:rsidR="003A4DBF">
      <w:rPr>
        <w:b/>
        <w:sz w:val="28"/>
        <w:szCs w:val="28"/>
      </w:rPr>
      <w:t xml:space="preserve">Grant Funds &amp; </w:t>
    </w:r>
    <w:r w:rsidRPr="00694B87">
      <w:rPr>
        <w:b/>
        <w:sz w:val="28"/>
        <w:szCs w:val="28"/>
      </w:rPr>
      <w:t>S</w:t>
    </w:r>
    <w:r w:rsidR="006725EB" w:rsidRPr="00694B87">
      <w:rPr>
        <w:b/>
        <w:sz w:val="28"/>
        <w:szCs w:val="28"/>
      </w:rPr>
      <w:t>ales</w:t>
    </w:r>
    <w:r w:rsidRPr="00694B87">
      <w:rPr>
        <w:b/>
        <w:sz w:val="28"/>
        <w:szCs w:val="28"/>
      </w:rPr>
      <w:t xml:space="preserve"> T</w:t>
    </w:r>
    <w:r w:rsidR="006725EB" w:rsidRPr="00694B87">
      <w:rPr>
        <w:b/>
        <w:sz w:val="28"/>
        <w:szCs w:val="28"/>
      </w:rPr>
      <w:t>ax</w:t>
    </w:r>
    <w:r w:rsidRPr="00694B87">
      <w:rPr>
        <w:b/>
        <w:sz w:val="28"/>
        <w:szCs w:val="28"/>
      </w:rPr>
      <w:t xml:space="preserve"> P</w:t>
    </w:r>
    <w:r w:rsidR="006725EB" w:rsidRPr="00694B87">
      <w:rPr>
        <w:b/>
        <w:sz w:val="28"/>
        <w:szCs w:val="28"/>
      </w:rPr>
      <w:t>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1C"/>
    <w:rsid w:val="000B766C"/>
    <w:rsid w:val="00105453"/>
    <w:rsid w:val="00137948"/>
    <w:rsid w:val="0017176C"/>
    <w:rsid w:val="0021347A"/>
    <w:rsid w:val="00235A08"/>
    <w:rsid w:val="003147C4"/>
    <w:rsid w:val="003A4DBF"/>
    <w:rsid w:val="00472FAF"/>
    <w:rsid w:val="004876A8"/>
    <w:rsid w:val="004D33F0"/>
    <w:rsid w:val="004E5A52"/>
    <w:rsid w:val="00667D1C"/>
    <w:rsid w:val="006725EB"/>
    <w:rsid w:val="00694B87"/>
    <w:rsid w:val="006C02C3"/>
    <w:rsid w:val="0071442C"/>
    <w:rsid w:val="008159B3"/>
    <w:rsid w:val="00817C75"/>
    <w:rsid w:val="0083349E"/>
    <w:rsid w:val="00852397"/>
    <w:rsid w:val="00877E56"/>
    <w:rsid w:val="00920D54"/>
    <w:rsid w:val="0094774B"/>
    <w:rsid w:val="00A253EA"/>
    <w:rsid w:val="00AA0FD5"/>
    <w:rsid w:val="00B00CE5"/>
    <w:rsid w:val="00B43568"/>
    <w:rsid w:val="00C271A6"/>
    <w:rsid w:val="00C310EA"/>
    <w:rsid w:val="00C424A7"/>
    <w:rsid w:val="00CF3BD6"/>
    <w:rsid w:val="00CF6DDC"/>
    <w:rsid w:val="00D83624"/>
    <w:rsid w:val="00E308C2"/>
    <w:rsid w:val="00EC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82639"/>
  <w15:docId w15:val="{A6CAEF97-AB95-439C-BEF7-DE6D061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D1C"/>
  </w:style>
  <w:style w:type="paragraph" w:styleId="Footer">
    <w:name w:val="footer"/>
    <w:basedOn w:val="Normal"/>
    <w:link w:val="FooterChar"/>
    <w:uiPriority w:val="99"/>
    <w:unhideWhenUsed/>
    <w:rsid w:val="0066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D1C"/>
  </w:style>
  <w:style w:type="paragraph" w:styleId="BalloonText">
    <w:name w:val="Balloon Text"/>
    <w:basedOn w:val="Normal"/>
    <w:link w:val="BalloonTextChar"/>
    <w:uiPriority w:val="99"/>
    <w:semiHidden/>
    <w:unhideWhenUsed/>
    <w:rsid w:val="0066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Charlotte County Government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Warner</dc:creator>
  <cp:lastModifiedBy>Burdahl, Gary</cp:lastModifiedBy>
  <cp:revision>9</cp:revision>
  <cp:lastPrinted>2020-09-30T13:08:00Z</cp:lastPrinted>
  <dcterms:created xsi:type="dcterms:W3CDTF">2020-02-04T20:20:00Z</dcterms:created>
  <dcterms:modified xsi:type="dcterms:W3CDTF">2021-04-29T13:45:00Z</dcterms:modified>
</cp:coreProperties>
</file>